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bookmarkStart w:id="0" w:name="_Hlk66004740"/>
      <w:r>
        <w:rPr>
          <w:rFonts w:hint="eastAsia" w:ascii="宋体" w:hAnsi="宋体" w:eastAsia="宋体"/>
          <w:b/>
          <w:bCs/>
          <w:sz w:val="32"/>
          <w:szCs w:val="32"/>
        </w:rPr>
        <w:t>常州市戚墅堰实验小学作业</w:t>
      </w:r>
      <w:r>
        <w:rPr>
          <w:rFonts w:ascii="宋体" w:hAnsi="宋体" w:eastAsia="宋体"/>
          <w:b/>
          <w:bCs/>
          <w:sz w:val="32"/>
          <w:szCs w:val="32"/>
        </w:rPr>
        <w:t>管理</w:t>
      </w:r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办法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</w:t>
      </w:r>
      <w:r>
        <w:rPr>
          <w:rFonts w:ascii="宋体" w:hAnsi="宋体" w:eastAsia="宋体"/>
          <w:sz w:val="24"/>
          <w:szCs w:val="24"/>
        </w:rPr>
        <w:t>当天有课后服务的学科原则上不留家庭作业。每天各学科的作业总量由</w:t>
      </w:r>
      <w:r>
        <w:rPr>
          <w:rFonts w:hint="eastAsia" w:ascii="宋体" w:hAnsi="宋体" w:eastAsia="宋体"/>
          <w:sz w:val="24"/>
          <w:szCs w:val="24"/>
        </w:rPr>
        <w:t>各</w:t>
      </w:r>
      <w:r>
        <w:rPr>
          <w:rFonts w:ascii="宋体" w:hAnsi="宋体" w:eastAsia="宋体"/>
          <w:sz w:val="24"/>
          <w:szCs w:val="24"/>
        </w:rPr>
        <w:t>年级组长统筹确定，确保同年级作业一致。一、二年级不留书面家庭作业，其他年级家庭作业总量不超过45分钟。作业布置要分层次，允许学生根据学情有选择地完成作业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ascii="宋体" w:hAnsi="宋体" w:eastAsia="宋体"/>
          <w:sz w:val="24"/>
          <w:szCs w:val="24"/>
        </w:rPr>
        <w:t>将劳动和体育锻炼纳入家庭作业范畴。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</w:t>
      </w:r>
      <w:r>
        <w:rPr>
          <w:rFonts w:ascii="宋体" w:hAnsi="宋体" w:eastAsia="宋体"/>
          <w:sz w:val="24"/>
          <w:szCs w:val="24"/>
        </w:rPr>
        <w:t>不得布置机械性、重复性、惩罚性家庭作业，作业内容要精选、适量，杜绝教师作业布置的随意性。</w:t>
      </w:r>
    </w:p>
    <w:p>
      <w:pPr>
        <w:pStyle w:val="4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</w:t>
      </w:r>
      <w:r>
        <w:rPr>
          <w:rFonts w:ascii="宋体" w:hAnsi="宋体" w:eastAsia="宋体"/>
          <w:sz w:val="24"/>
          <w:szCs w:val="24"/>
        </w:rPr>
        <w:t>教师不得</w:t>
      </w:r>
      <w:r>
        <w:rPr>
          <w:rFonts w:hint="eastAsia" w:ascii="宋体" w:hAnsi="宋体" w:eastAsia="宋体"/>
          <w:sz w:val="24"/>
          <w:szCs w:val="24"/>
        </w:rPr>
        <w:t>完全依托 QQ 群、微信群等应用程序布置家庭作业，</w:t>
      </w:r>
      <w:r>
        <w:rPr>
          <w:rFonts w:ascii="宋体" w:hAnsi="宋体" w:eastAsia="宋体"/>
          <w:sz w:val="24"/>
          <w:szCs w:val="24"/>
        </w:rPr>
        <w:t>不得要求学生在群内完成“打卡”式作业；不得布置由家长完成或需要家长代劳的作业，不允许家长代批作业。校内、班内不得开展学生考试成绩排名，学校和教师不得公布集体或个人考试成绩、名次等信息，不得在群内发布对比学生成绩优劣的信息或学生负面信息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</w:t>
      </w:r>
      <w:r>
        <w:rPr>
          <w:rFonts w:ascii="宋体" w:hAnsi="宋体" w:eastAsia="宋体"/>
          <w:sz w:val="24"/>
          <w:szCs w:val="24"/>
        </w:rPr>
        <w:t>有布置必批改，教师亲自、及时、规范批改作业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学生</w:t>
      </w:r>
      <w:r>
        <w:rPr>
          <w:rFonts w:hint="eastAsia" w:ascii="宋体" w:hAnsi="宋体" w:eastAsia="宋体"/>
          <w:sz w:val="24"/>
          <w:szCs w:val="24"/>
        </w:rPr>
        <w:t>要</w:t>
      </w:r>
      <w:r>
        <w:rPr>
          <w:rFonts w:ascii="宋体" w:hAnsi="宋体" w:eastAsia="宋体"/>
          <w:sz w:val="24"/>
          <w:szCs w:val="24"/>
        </w:rPr>
        <w:t>设错题修改本。教师应提高课堂教学质量，严禁无故挪用、挤</w:t>
      </w:r>
      <w:r>
        <w:rPr>
          <w:rFonts w:hint="eastAsia" w:ascii="宋体" w:hAnsi="宋体" w:eastAsia="宋体"/>
          <w:sz w:val="24"/>
          <w:szCs w:val="24"/>
        </w:rPr>
        <w:t>占课</w:t>
      </w:r>
      <w:r>
        <w:rPr>
          <w:rFonts w:ascii="宋体" w:hAnsi="宋体" w:eastAsia="宋体"/>
          <w:sz w:val="24"/>
          <w:szCs w:val="24"/>
        </w:rPr>
        <w:t>时，指导学生有效利用校内学习时间，提高在校学习效率，主动完成学习任务。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5.深入推进学校“以五育并举为导向的活动化作业的设计与实施”这一项目，按照学生实际和学习内容，通过系统性、多样性、趣味性相结合的实践性作业和探究性作业，积极探索设计跨学科综合性作业。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D20F4"/>
    <w:rsid w:val="5F5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2021-09-16T01:14:00Z</dcterms:created>
  <dc:creator>Administrator</dc:creator>
  <cp:lastModifiedBy>Administrator</cp:lastModifiedBy>
  <dcterms:modified xsi:type="dcterms:W3CDTF">2021-09-16T01:14:36Z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29E3F7601FE647BDB4E3D7D3C928D6FD</vt:lpwstr>
  </property>
</Properties>
</file>